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2D" w:rsidRPr="00D1262D" w:rsidRDefault="00D1262D" w:rsidP="00D1262D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Порядок предоставления бесплатного питания обучающимся в мун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ципальных общеобразовательных учреждениях города Ростова-на-Дону разработан в соотве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ствии с Федеральным законом от 24.06.1999 № 120-ФЗ "Об основах системы проф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лактики безнадзорности и правонарушений несовершеннолетних", Областным зак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ном от 07.12.1998 № 17-ЗС "О прожиточном минимуме в Ростовской области", пост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новлением Правительства Ростовской области от 2 июля 2012 г. № 553 "О порядке учета доходов семьи и исчисления среднедушевого дохода семьи при</w:t>
      </w:r>
      <w:proofErr w:type="gramEnd"/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определении права на получение ежемесячного пособия на ребенка в Ростовской области", на осн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вании ст. 12 Устава города Ростова-на-Дону, утвержденного решением Ростовской-на-Дону городской Думы от 09.04.1996 № 211</w:t>
      </w:r>
      <w:r w:rsidR="0059430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9430E" w:rsidRPr="0059430E">
        <w:rPr>
          <w:rFonts w:ascii="Times New Roman" w:hAnsi="Times New Roman"/>
          <w:sz w:val="28"/>
          <w:szCs w:val="28"/>
        </w:rPr>
        <w:t xml:space="preserve"> </w:t>
      </w:r>
      <w:r w:rsidR="0059430E">
        <w:rPr>
          <w:rFonts w:ascii="Times New Roman" w:hAnsi="Times New Roman"/>
          <w:sz w:val="28"/>
          <w:szCs w:val="28"/>
        </w:rPr>
        <w:t xml:space="preserve">в соответствии с </w:t>
      </w:r>
      <w:r w:rsidR="0059430E" w:rsidRPr="00D1262D">
        <w:rPr>
          <w:rFonts w:ascii="Times New Roman" w:hAnsi="Times New Roman"/>
          <w:sz w:val="28"/>
          <w:szCs w:val="28"/>
        </w:rPr>
        <w:t>постановление</w:t>
      </w:r>
      <w:r w:rsidR="0059430E">
        <w:rPr>
          <w:rFonts w:ascii="Times New Roman" w:hAnsi="Times New Roman"/>
          <w:sz w:val="28"/>
          <w:szCs w:val="28"/>
        </w:rPr>
        <w:t>м</w:t>
      </w:r>
      <w:r w:rsidR="0059430E" w:rsidRPr="00D1262D">
        <w:rPr>
          <w:rFonts w:ascii="Times New Roman" w:hAnsi="Times New Roman"/>
          <w:sz w:val="28"/>
          <w:szCs w:val="28"/>
        </w:rPr>
        <w:t xml:space="preserve"> Адм</w:t>
      </w:r>
      <w:r w:rsidR="0059430E" w:rsidRPr="00D1262D">
        <w:rPr>
          <w:rFonts w:ascii="Times New Roman" w:hAnsi="Times New Roman"/>
          <w:sz w:val="28"/>
          <w:szCs w:val="28"/>
        </w:rPr>
        <w:t>и</w:t>
      </w:r>
      <w:r w:rsidR="0059430E" w:rsidRPr="00D1262D">
        <w:rPr>
          <w:rFonts w:ascii="Times New Roman" w:hAnsi="Times New Roman"/>
          <w:sz w:val="28"/>
          <w:szCs w:val="28"/>
        </w:rPr>
        <w:t>нистрации города Ростова-на-Дону от 10.04.2013 № 375 «Об утверждении Порядка предоставления бесплатного питания обучающимся в муниципальных общеобразов</w:t>
      </w:r>
      <w:r w:rsidR="0059430E" w:rsidRPr="00D1262D">
        <w:rPr>
          <w:rFonts w:ascii="Times New Roman" w:hAnsi="Times New Roman"/>
          <w:sz w:val="28"/>
          <w:szCs w:val="28"/>
        </w:rPr>
        <w:t>а</w:t>
      </w:r>
      <w:r w:rsidR="0059430E" w:rsidRPr="00D1262D">
        <w:rPr>
          <w:rFonts w:ascii="Times New Roman" w:hAnsi="Times New Roman"/>
          <w:sz w:val="28"/>
          <w:szCs w:val="28"/>
        </w:rPr>
        <w:t>тельных учреждениях города Ростова-на-Дону» и постановление</w:t>
      </w:r>
      <w:r w:rsidR="0059430E">
        <w:rPr>
          <w:rFonts w:ascii="Times New Roman" w:hAnsi="Times New Roman"/>
          <w:sz w:val="28"/>
          <w:szCs w:val="28"/>
        </w:rPr>
        <w:t>м</w:t>
      </w:r>
      <w:r w:rsidR="0059430E" w:rsidRPr="00D1262D">
        <w:rPr>
          <w:rFonts w:ascii="Times New Roman" w:hAnsi="Times New Roman"/>
          <w:sz w:val="28"/>
          <w:szCs w:val="28"/>
        </w:rPr>
        <w:t xml:space="preserve"> Администрации г</w:t>
      </w:r>
      <w:r w:rsidR="0059430E" w:rsidRPr="00D1262D">
        <w:rPr>
          <w:rFonts w:ascii="Times New Roman" w:hAnsi="Times New Roman"/>
          <w:sz w:val="28"/>
          <w:szCs w:val="28"/>
        </w:rPr>
        <w:t>о</w:t>
      </w:r>
      <w:r w:rsidR="0059430E" w:rsidRPr="00D1262D">
        <w:rPr>
          <w:rFonts w:ascii="Times New Roman" w:hAnsi="Times New Roman"/>
          <w:sz w:val="28"/>
          <w:szCs w:val="28"/>
        </w:rPr>
        <w:t>рода Ростова-на-Дону от 19.08.2013 № 900 (ред. от 11.12.2013</w:t>
      </w:r>
      <w:proofErr w:type="gramEnd"/>
      <w:r w:rsidR="0059430E" w:rsidRPr="00D1262D">
        <w:rPr>
          <w:rFonts w:ascii="Times New Roman" w:hAnsi="Times New Roman"/>
          <w:sz w:val="28"/>
          <w:szCs w:val="28"/>
        </w:rPr>
        <w:t>) «</w:t>
      </w:r>
      <w:proofErr w:type="gramStart"/>
      <w:r w:rsidR="0059430E" w:rsidRPr="00D1262D">
        <w:rPr>
          <w:rFonts w:ascii="Times New Roman" w:hAnsi="Times New Roman"/>
          <w:sz w:val="28"/>
          <w:szCs w:val="28"/>
        </w:rPr>
        <w:t>Об утверждении</w:t>
      </w:r>
      <w:proofErr w:type="gramEnd"/>
      <w:r w:rsidR="0059430E" w:rsidRPr="00D12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430E" w:rsidRPr="00D1262D">
        <w:rPr>
          <w:rFonts w:ascii="Times New Roman" w:hAnsi="Times New Roman"/>
          <w:sz w:val="28"/>
          <w:szCs w:val="28"/>
        </w:rPr>
        <w:t>а</w:t>
      </w:r>
      <w:r w:rsidR="0059430E" w:rsidRPr="00D1262D">
        <w:rPr>
          <w:rFonts w:ascii="Times New Roman" w:hAnsi="Times New Roman"/>
          <w:sz w:val="28"/>
          <w:szCs w:val="28"/>
        </w:rPr>
        <w:t>д</w:t>
      </w:r>
      <w:r w:rsidR="0059430E" w:rsidRPr="00D1262D">
        <w:rPr>
          <w:rFonts w:ascii="Times New Roman" w:hAnsi="Times New Roman"/>
          <w:sz w:val="28"/>
          <w:szCs w:val="28"/>
        </w:rPr>
        <w:t>министративного</w:t>
      </w:r>
      <w:proofErr w:type="gramEnd"/>
      <w:r w:rsidR="0059430E" w:rsidRPr="00D12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430E" w:rsidRPr="00D1262D">
        <w:rPr>
          <w:rFonts w:ascii="Times New Roman" w:hAnsi="Times New Roman"/>
          <w:sz w:val="28"/>
          <w:szCs w:val="28"/>
        </w:rPr>
        <w:t>регламента №АР-087-14-Т муниципальной услуги «Организация п</w:t>
      </w:r>
      <w:r w:rsidR="0059430E" w:rsidRPr="00D1262D">
        <w:rPr>
          <w:rFonts w:ascii="Times New Roman" w:hAnsi="Times New Roman"/>
          <w:sz w:val="28"/>
          <w:szCs w:val="28"/>
        </w:rPr>
        <w:t>и</w:t>
      </w:r>
      <w:r w:rsidR="0059430E" w:rsidRPr="00D1262D">
        <w:rPr>
          <w:rFonts w:ascii="Times New Roman" w:hAnsi="Times New Roman"/>
          <w:sz w:val="28"/>
          <w:szCs w:val="28"/>
        </w:rPr>
        <w:t>тания обучающихся из малообеспеченных семей в общеобразовательных учрежден</w:t>
      </w:r>
      <w:r w:rsidR="0059430E" w:rsidRPr="00D1262D">
        <w:rPr>
          <w:rFonts w:ascii="Times New Roman" w:hAnsi="Times New Roman"/>
          <w:sz w:val="28"/>
          <w:szCs w:val="28"/>
        </w:rPr>
        <w:t>и</w:t>
      </w:r>
      <w:r w:rsidR="0059430E" w:rsidRPr="00D1262D">
        <w:rPr>
          <w:rFonts w:ascii="Times New Roman" w:hAnsi="Times New Roman"/>
          <w:sz w:val="28"/>
          <w:szCs w:val="28"/>
        </w:rPr>
        <w:t>ях»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D1262D" w:rsidRPr="00D1262D" w:rsidRDefault="00D1262D" w:rsidP="00D1262D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CC3">
        <w:rPr>
          <w:rFonts w:ascii="Times New Roman" w:eastAsia="Times New Roman" w:hAnsi="Times New Roman"/>
          <w:i/>
          <w:sz w:val="28"/>
          <w:szCs w:val="28"/>
          <w:lang w:eastAsia="ru-RU"/>
        </w:rPr>
        <w:t>Бесплатное горячее питание получают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4CC3">
        <w:rPr>
          <w:rFonts w:ascii="Times New Roman" w:eastAsia="Times New Roman" w:hAnsi="Times New Roman"/>
          <w:i/>
          <w:sz w:val="28"/>
          <w:szCs w:val="28"/>
          <w:lang w:eastAsia="ru-RU"/>
        </w:rPr>
        <w:t>обучающиеся муниципальных общеобр</w:t>
      </w:r>
      <w:r w:rsidRPr="003A4CC3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3A4CC3">
        <w:rPr>
          <w:rFonts w:ascii="Times New Roman" w:eastAsia="Times New Roman" w:hAnsi="Times New Roman"/>
          <w:i/>
          <w:sz w:val="28"/>
          <w:szCs w:val="28"/>
          <w:lang w:eastAsia="ru-RU"/>
        </w:rPr>
        <w:t>зовательных учреждений города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проживающие в семьях </w:t>
      </w:r>
      <w:r w:rsidRPr="003A4CC3">
        <w:rPr>
          <w:rFonts w:ascii="Times New Roman" w:eastAsia="Times New Roman" w:hAnsi="Times New Roman"/>
          <w:i/>
          <w:sz w:val="28"/>
          <w:szCs w:val="28"/>
          <w:lang w:eastAsia="ru-RU"/>
        </w:rPr>
        <w:t>со среднедушевым дох</w:t>
      </w:r>
      <w:r w:rsidRPr="003A4CC3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3A4CC3">
        <w:rPr>
          <w:rFonts w:ascii="Times New Roman" w:eastAsia="Times New Roman" w:hAnsi="Times New Roman"/>
          <w:i/>
          <w:sz w:val="28"/>
          <w:szCs w:val="28"/>
          <w:lang w:eastAsia="ru-RU"/>
        </w:rPr>
        <w:t>дом, размер которого ниже величины прожиточного минимума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, установленного в Росто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ской области.</w:t>
      </w:r>
    </w:p>
    <w:p w:rsidR="00D1262D" w:rsidRPr="00D1262D" w:rsidRDefault="00D1262D" w:rsidP="00D1262D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оптимизации процесса определения состава обучающихся, имеющих право на получение бесплатного горячего питания, исключения случаев повторного предоставления гражданами документов для предоставления бесплатного горячего питания </w:t>
      </w:r>
      <w:r w:rsidRPr="003A4CC3">
        <w:rPr>
          <w:rFonts w:ascii="Times New Roman" w:eastAsia="Times New Roman" w:hAnsi="Times New Roman"/>
          <w:i/>
          <w:sz w:val="28"/>
          <w:szCs w:val="28"/>
          <w:lang w:eastAsia="ru-RU"/>
        </w:rPr>
        <w:t>используются сведения органов социальной защиты населения по месту рег</w:t>
      </w:r>
      <w:r w:rsidRPr="003A4CC3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Pr="003A4CC3">
        <w:rPr>
          <w:rFonts w:ascii="Times New Roman" w:eastAsia="Times New Roman" w:hAnsi="Times New Roman"/>
          <w:i/>
          <w:sz w:val="28"/>
          <w:szCs w:val="28"/>
          <w:lang w:eastAsia="ru-RU"/>
        </w:rPr>
        <w:t>страции обучающегося (МКУ МУСЗН районов города), полученные по запросу отд</w:t>
      </w:r>
      <w:r w:rsidRPr="003A4CC3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Pr="003A4CC3">
        <w:rPr>
          <w:rFonts w:ascii="Times New Roman" w:eastAsia="Times New Roman" w:hAnsi="Times New Roman"/>
          <w:i/>
          <w:sz w:val="28"/>
          <w:szCs w:val="28"/>
          <w:lang w:eastAsia="ru-RU"/>
        </w:rPr>
        <w:t>лов образования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нов города по месту обучения несовершеннолетнего.</w:t>
      </w:r>
    </w:p>
    <w:p w:rsidR="00D1262D" w:rsidRPr="00D1262D" w:rsidRDefault="00D1262D" w:rsidP="0059430E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В исключительных случаях бесплатное горячее питание предоставляется обуч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ющимся, проживающим в семьях, находящихся в социально опасном положении, в которых родители (законные представители) не исполняют своих обязанностей по воспитанию, обучению и (или) содержанию. Основанием для предоставления бе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платного горячего питания обучающимся ук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занной категории является ходатайство Совета общеобразовательного учр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ждения и решение районной межведомственной комиссии по </w:t>
      </w:r>
      <w:proofErr w:type="gramStart"/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цией детского питания.</w:t>
      </w:r>
    </w:p>
    <w:p w:rsidR="00D1262D" w:rsidRPr="00D1262D" w:rsidRDefault="00D1262D" w:rsidP="0059430E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CC3">
        <w:rPr>
          <w:rFonts w:ascii="Times New Roman" w:eastAsia="Times New Roman" w:hAnsi="Times New Roman"/>
          <w:i/>
          <w:sz w:val="28"/>
          <w:szCs w:val="28"/>
          <w:lang w:eastAsia="ru-RU"/>
        </w:rPr>
        <w:t>Бесплатное питание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</w:t>
      </w:r>
      <w:bookmarkStart w:id="0" w:name="_GoBack"/>
      <w:bookmarkEnd w:id="0"/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 xml:space="preserve">яется только </w:t>
      </w:r>
      <w:r w:rsidRPr="003A4CC3">
        <w:rPr>
          <w:rFonts w:ascii="Times New Roman" w:eastAsia="Times New Roman" w:hAnsi="Times New Roman"/>
          <w:i/>
          <w:sz w:val="28"/>
          <w:szCs w:val="28"/>
          <w:lang w:eastAsia="ru-RU"/>
        </w:rPr>
        <w:t>в виде горячего завтрака (обеда)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учебного года (кроме каникулярного времени, выходных и праздничных дней).</w:t>
      </w:r>
    </w:p>
    <w:p w:rsidR="00D1262D" w:rsidRPr="00D1262D" w:rsidRDefault="00D1262D" w:rsidP="00D126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262D" w:rsidRPr="00D1262D" w:rsidRDefault="00D1262D" w:rsidP="00D126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262D" w:rsidRPr="00D1262D" w:rsidRDefault="00D1262D" w:rsidP="00D126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262D" w:rsidRPr="00D1262D" w:rsidRDefault="00D1262D" w:rsidP="00D126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262D" w:rsidRPr="00D1262D" w:rsidRDefault="00D1262D" w:rsidP="00D126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262D" w:rsidRPr="00D1262D" w:rsidRDefault="00D1262D" w:rsidP="00D126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262D" w:rsidRPr="00D1262D" w:rsidRDefault="00D1262D" w:rsidP="00D1262D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D1262D" w:rsidRPr="00D1262D" w:rsidSect="00594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2D"/>
    <w:rsid w:val="000C368A"/>
    <w:rsid w:val="003A4CC3"/>
    <w:rsid w:val="0059430E"/>
    <w:rsid w:val="00D1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262D"/>
    <w:rPr>
      <w:color w:val="0000FF"/>
      <w:u w:val="single"/>
    </w:rPr>
  </w:style>
  <w:style w:type="paragraph" w:styleId="a4">
    <w:name w:val="No Spacing"/>
    <w:uiPriority w:val="1"/>
    <w:qFormat/>
    <w:rsid w:val="00D126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262D"/>
    <w:rPr>
      <w:color w:val="0000FF"/>
      <w:u w:val="single"/>
    </w:rPr>
  </w:style>
  <w:style w:type="paragraph" w:styleId="a4">
    <w:name w:val="No Spacing"/>
    <w:uiPriority w:val="1"/>
    <w:qFormat/>
    <w:rsid w:val="00D126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2016-05-12T06:35:00Z</dcterms:created>
  <dcterms:modified xsi:type="dcterms:W3CDTF">2016-05-12T07:03:00Z</dcterms:modified>
</cp:coreProperties>
</file>